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3FA" w:rsidRDefault="007903FA" w:rsidP="007903F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 (школьный этап)</w:t>
      </w:r>
    </w:p>
    <w:p w:rsidR="00DB01AE" w:rsidRPr="007903FA" w:rsidRDefault="007903FA" w:rsidP="007903F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201</w:t>
      </w:r>
      <w:r w:rsidR="00755749">
        <w:rPr>
          <w:rFonts w:ascii="Times New Roman" w:hAnsi="Times New Roman" w:cs="Times New Roman"/>
          <w:b/>
          <w:sz w:val="24"/>
          <w:szCs w:val="24"/>
        </w:rPr>
        <w:t>8</w:t>
      </w:r>
      <w:r w:rsidRPr="007903FA">
        <w:rPr>
          <w:rFonts w:ascii="Times New Roman" w:hAnsi="Times New Roman" w:cs="Times New Roman"/>
          <w:b/>
          <w:sz w:val="24"/>
          <w:szCs w:val="24"/>
        </w:rPr>
        <w:t>-201</w:t>
      </w:r>
      <w:r w:rsidR="00755749">
        <w:rPr>
          <w:rFonts w:ascii="Times New Roman" w:hAnsi="Times New Roman" w:cs="Times New Roman"/>
          <w:b/>
          <w:sz w:val="24"/>
          <w:szCs w:val="24"/>
        </w:rPr>
        <w:t>9</w:t>
      </w:r>
      <w:r w:rsidRPr="007903FA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7903FA" w:rsidRDefault="007903FA" w:rsidP="007903FA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3FA">
        <w:rPr>
          <w:rFonts w:ascii="Times New Roman" w:hAnsi="Times New Roman" w:cs="Times New Roman"/>
          <w:b/>
          <w:sz w:val="24"/>
          <w:szCs w:val="24"/>
          <w:u w:val="single"/>
        </w:rPr>
        <w:t>Задания по номинации «Культура дома и декоративно-прикладное творчество»</w:t>
      </w:r>
    </w:p>
    <w:p w:rsidR="007903FA" w:rsidRDefault="007903FA" w:rsidP="007903FA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p w:rsidR="00755749" w:rsidRPr="00252B87" w:rsidRDefault="00755749" w:rsidP="00755749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45 минут</w:t>
      </w:r>
      <w:r w:rsidRPr="007557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52B8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 w:rsidR="00115C9C">
        <w:rPr>
          <w:rFonts w:ascii="Times New Roman" w:hAnsi="Times New Roman" w:cs="Times New Roman"/>
          <w:sz w:val="24"/>
          <w:szCs w:val="24"/>
        </w:rPr>
        <w:t>64</w:t>
      </w:r>
    </w:p>
    <w:p w:rsidR="007903FA" w:rsidRDefault="007903FA" w:rsidP="007903FA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-1 балл.</w:t>
      </w:r>
    </w:p>
    <w:p w:rsidR="007903FA" w:rsidRPr="00252B87" w:rsidRDefault="007903FA" w:rsidP="007903FA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полностью выполненное задание даётся 1 балл, если в задании допущена хотя бы одна ошибка или задание не выполнено – 0 баллов.</w:t>
      </w:r>
    </w:p>
    <w:p w:rsidR="007903FA" w:rsidRPr="00252B87" w:rsidRDefault="007903FA" w:rsidP="007903FA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ответы.</w:t>
      </w:r>
    </w:p>
    <w:p w:rsidR="007903FA" w:rsidRPr="00252B87" w:rsidRDefault="00DA6EEE" w:rsidP="007903FA">
      <w:pPr>
        <w:pStyle w:val="a3"/>
        <w:spacing w:after="0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Правила охраны труда необходимо знать и соблюдать для: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сохранности оборудования; 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б) качественного выполнения работы;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сохранения здоровья;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соблюдения последовательности работы.</w:t>
      </w:r>
    </w:p>
    <w:p w:rsidR="00DA6EEE" w:rsidRPr="00252B87" w:rsidRDefault="00DA6EEE" w:rsidP="00DA6EEE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proofErr w:type="gramStart"/>
      <w:r w:rsidRPr="00252B87">
        <w:rPr>
          <w:rFonts w:ascii="Times New Roman" w:hAnsi="Times New Roman" w:cs="Times New Roman"/>
          <w:sz w:val="24"/>
          <w:szCs w:val="24"/>
        </w:rPr>
        <w:t>Для  приготовления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 xml:space="preserve"> и хранения готовой пищи не следует использовать посуду: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из нержавеющей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стали;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2B87">
        <w:rPr>
          <w:rFonts w:ascii="Times New Roman" w:hAnsi="Times New Roman" w:cs="Times New Roman"/>
          <w:sz w:val="24"/>
          <w:szCs w:val="24"/>
        </w:rPr>
        <w:t>б) стеклянную;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52B87">
        <w:rPr>
          <w:rFonts w:ascii="Times New Roman" w:hAnsi="Times New Roman" w:cs="Times New Roman"/>
          <w:sz w:val="24"/>
          <w:szCs w:val="24"/>
        </w:rPr>
        <w:t>в) с трещинами;</w:t>
      </w:r>
    </w:p>
    <w:p w:rsidR="00DA6EEE" w:rsidRPr="00252B87" w:rsidRDefault="00DA6EEE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г) с отбитыми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краями;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52B87">
        <w:rPr>
          <w:rFonts w:ascii="Times New Roman" w:hAnsi="Times New Roman" w:cs="Times New Roman"/>
          <w:sz w:val="24"/>
          <w:szCs w:val="24"/>
        </w:rPr>
        <w:t>д) с повреждённой эмалью.</w:t>
      </w:r>
    </w:p>
    <w:p w:rsidR="00905894" w:rsidRPr="00252B87" w:rsidRDefault="00905894" w:rsidP="00905894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Наибольшее количество витамина С содержится в: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молоке;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2B87">
        <w:rPr>
          <w:rFonts w:ascii="Times New Roman" w:hAnsi="Times New Roman" w:cs="Times New Roman"/>
          <w:sz w:val="24"/>
          <w:szCs w:val="24"/>
        </w:rPr>
        <w:t>б) фруктах;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52B87">
        <w:rPr>
          <w:rFonts w:ascii="Times New Roman" w:hAnsi="Times New Roman" w:cs="Times New Roman"/>
          <w:sz w:val="24"/>
          <w:szCs w:val="24"/>
        </w:rPr>
        <w:t>в) мясе;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52B87">
        <w:rPr>
          <w:rFonts w:ascii="Times New Roman" w:hAnsi="Times New Roman" w:cs="Times New Roman"/>
          <w:sz w:val="24"/>
          <w:szCs w:val="24"/>
        </w:rPr>
        <w:t>г) рыбьем жире;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2B87">
        <w:rPr>
          <w:rFonts w:ascii="Times New Roman" w:hAnsi="Times New Roman" w:cs="Times New Roman"/>
          <w:sz w:val="24"/>
          <w:szCs w:val="24"/>
        </w:rPr>
        <w:t>д) твороге.</w:t>
      </w:r>
    </w:p>
    <w:p w:rsidR="00905894" w:rsidRPr="00252B87" w:rsidRDefault="00905894" w:rsidP="00905894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Какой вид теста будет приготовлен по рецепту?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- 3 стакана муки;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-300 г сливочного масла или маргарина;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- 1 стакан сахарного песка;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- 2 яйца;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сода на кончике ножа;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- 1 чайная ложка лимонного сока;</w:t>
      </w:r>
    </w:p>
    <w:p w:rsidR="00905894" w:rsidRPr="00252B87" w:rsidRDefault="0090589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ванильный сахар по вкусу.</w:t>
      </w:r>
    </w:p>
    <w:p w:rsidR="00905894" w:rsidRPr="00252B87" w:rsidRDefault="00905894" w:rsidP="00905894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Экологически чистая технология заготовки продуктов, при которой сохраняется большая часть витаминов</w:t>
      </w:r>
      <w:r w:rsidR="00EC664D" w:rsidRPr="00252B87">
        <w:rPr>
          <w:rFonts w:ascii="Times New Roman" w:hAnsi="Times New Roman" w:cs="Times New Roman"/>
          <w:sz w:val="24"/>
          <w:szCs w:val="24"/>
        </w:rPr>
        <w:t xml:space="preserve"> и биологически активных веществ, масса продуктов уменьшается в 5–9 раз, а объём в 3-4 раза, называется________________________.</w:t>
      </w:r>
    </w:p>
    <w:p w:rsidR="00EC664D" w:rsidRPr="00252B87" w:rsidRDefault="000804F4" w:rsidP="00EC664D">
      <w:pPr>
        <w:pStyle w:val="a3"/>
        <w:numPr>
          <w:ilvl w:val="0"/>
          <w:numId w:val="1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Особенности простых переплетений нитей в тканях состоят в том, что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раппорт по основе равен раппорту по утку;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б) раппорт по основе меньше раппорта по утку;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раппорт по основе больше раппорта по утку;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в раппорте каждая нить основы переплетается с уточной только один раз;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д) в раппорте каждая нить основы переплетается с уточной два раза.</w:t>
      </w:r>
    </w:p>
    <w:p w:rsidR="000804F4" w:rsidRPr="00252B87" w:rsidRDefault="000804F4" w:rsidP="000804F4">
      <w:pPr>
        <w:pStyle w:val="a3"/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7. В наибольшей степени электризуются ткани из волокон:</w:t>
      </w:r>
    </w:p>
    <w:p w:rsidR="000804F4" w:rsidRPr="00252B87" w:rsidRDefault="000804F4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растительных;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52B87">
        <w:rPr>
          <w:rFonts w:ascii="Times New Roman" w:hAnsi="Times New Roman" w:cs="Times New Roman"/>
          <w:sz w:val="24"/>
          <w:szCs w:val="24"/>
        </w:rPr>
        <w:t>б) животного произведения;</w:t>
      </w:r>
    </w:p>
    <w:p w:rsidR="00EC758A" w:rsidRPr="00252B87" w:rsidRDefault="00EC758A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синтетических;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52B87">
        <w:rPr>
          <w:rFonts w:ascii="Times New Roman" w:hAnsi="Times New Roman" w:cs="Times New Roman"/>
          <w:sz w:val="24"/>
          <w:szCs w:val="24"/>
        </w:rPr>
        <w:t>г) минеральных.</w:t>
      </w:r>
    </w:p>
    <w:p w:rsidR="00755749" w:rsidRDefault="00755749" w:rsidP="00EC758A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EC758A" w:rsidRPr="00252B87" w:rsidRDefault="00EC758A" w:rsidP="00EC758A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8.</w:t>
      </w:r>
      <w:r w:rsidR="00116191" w:rsidRPr="00252B87">
        <w:rPr>
          <w:rFonts w:ascii="Times New Roman" w:hAnsi="Times New Roman" w:cs="Times New Roman"/>
          <w:sz w:val="24"/>
          <w:szCs w:val="24"/>
        </w:rPr>
        <w:t xml:space="preserve"> Вращательное движение можно передавать на большие расстояние с помощью передач:</w:t>
      </w:r>
    </w:p>
    <w:p w:rsidR="00EC758A" w:rsidRPr="00252B87" w:rsidRDefault="00EC758A" w:rsidP="00EC758A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зубчатой;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2B87">
        <w:rPr>
          <w:rFonts w:ascii="Times New Roman" w:hAnsi="Times New Roman" w:cs="Times New Roman"/>
          <w:sz w:val="24"/>
          <w:szCs w:val="24"/>
        </w:rPr>
        <w:t>б) ременной;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52B87">
        <w:rPr>
          <w:rFonts w:ascii="Times New Roman" w:hAnsi="Times New Roman" w:cs="Times New Roman"/>
          <w:sz w:val="24"/>
          <w:szCs w:val="24"/>
        </w:rPr>
        <w:t>в) реечной;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52B87">
        <w:rPr>
          <w:rFonts w:ascii="Times New Roman" w:hAnsi="Times New Roman" w:cs="Times New Roman"/>
          <w:sz w:val="24"/>
          <w:szCs w:val="24"/>
        </w:rPr>
        <w:t>г) цепной;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52B87">
        <w:rPr>
          <w:rFonts w:ascii="Times New Roman" w:hAnsi="Times New Roman" w:cs="Times New Roman"/>
          <w:sz w:val="24"/>
          <w:szCs w:val="24"/>
        </w:rPr>
        <w:t>д) червячной.</w:t>
      </w:r>
    </w:p>
    <w:p w:rsidR="00755749" w:rsidRDefault="00755749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</w:p>
    <w:p w:rsidR="00116191" w:rsidRPr="00252B87" w:rsidRDefault="00116191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>9. Способность ткани образовывать морщины и складки, которые устраняются только при ВТО:</w:t>
      </w:r>
    </w:p>
    <w:p w:rsidR="00116191" w:rsidRPr="00252B87" w:rsidRDefault="00116191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</w:t>
      </w:r>
      <w:proofErr w:type="gramStart"/>
      <w:r w:rsidRPr="00252B87">
        <w:t>прочность;</w:t>
      </w:r>
      <w:r w:rsidR="00755749">
        <w:t xml:space="preserve">   </w:t>
      </w:r>
      <w:proofErr w:type="gramEnd"/>
      <w:r w:rsidRPr="00252B87">
        <w:t xml:space="preserve">      б) </w:t>
      </w:r>
      <w:proofErr w:type="spellStart"/>
      <w:r w:rsidRPr="00252B87">
        <w:t>драпируемость</w:t>
      </w:r>
      <w:proofErr w:type="spellEnd"/>
      <w:r w:rsidRPr="00252B87">
        <w:t>;</w:t>
      </w:r>
      <w:r w:rsidR="00755749">
        <w:t xml:space="preserve">  </w:t>
      </w:r>
      <w:r w:rsidRPr="00252B87">
        <w:t xml:space="preserve">      в) </w:t>
      </w:r>
      <w:proofErr w:type="spellStart"/>
      <w:r w:rsidRPr="00252B87">
        <w:t>сминаемость</w:t>
      </w:r>
      <w:proofErr w:type="spellEnd"/>
      <w:r w:rsidRPr="00252B87">
        <w:t>;</w:t>
      </w:r>
      <w:r w:rsidR="00755749">
        <w:t xml:space="preserve"> </w:t>
      </w:r>
      <w:r w:rsidRPr="00252B87">
        <w:t xml:space="preserve">      г) износостойкость.</w:t>
      </w:r>
    </w:p>
    <w:p w:rsidR="00755749" w:rsidRDefault="00755749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</w:p>
    <w:p w:rsidR="00116191" w:rsidRPr="00252B87" w:rsidRDefault="00116191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>10.  Для пошива изделий из легких шерстяных тканей, панбархата, тяжелого шелка, велюра, парчи, сатина, штапеля, льняного полотна рекомендуется выбирать хлопчатобумажные нитки:</w:t>
      </w:r>
    </w:p>
    <w:p w:rsidR="00116191" w:rsidRPr="00252B87" w:rsidRDefault="00116191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№ </w:t>
      </w:r>
      <w:proofErr w:type="gramStart"/>
      <w:r w:rsidRPr="00252B87">
        <w:t xml:space="preserve">80;   </w:t>
      </w:r>
      <w:proofErr w:type="gramEnd"/>
      <w:r w:rsidRPr="00252B87">
        <w:t xml:space="preserve">   б) № 30;      в) № 40;      г) № 50.</w:t>
      </w:r>
    </w:p>
    <w:p w:rsidR="00E702EA" w:rsidRPr="00252B87" w:rsidRDefault="00116191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11. </w:t>
      </w:r>
      <w:r w:rsidR="00E702EA" w:rsidRPr="00252B87">
        <w:t>Смазочные материалы применяются в механизмах машин:</w:t>
      </w:r>
    </w:p>
    <w:p w:rsidR="00E702EA" w:rsidRPr="00252B87" w:rsidRDefault="00E702EA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для уменьшения износа поверхностей деталей;</w:t>
      </w:r>
      <w:r w:rsidRPr="00252B87">
        <w:br/>
        <w:t xml:space="preserve">      б) для улучшения скольжения деталей;</w:t>
      </w:r>
      <w:r w:rsidRPr="00252B87">
        <w:br/>
        <w:t xml:space="preserve">      в) для увеличения прочности деталей;</w:t>
      </w:r>
      <w:r w:rsidRPr="00252B87">
        <w:br/>
        <w:t xml:space="preserve">      г) для уменьшения температуры трущихся поверхностей.</w:t>
      </w:r>
    </w:p>
    <w:p w:rsidR="00E702EA" w:rsidRPr="00252B87" w:rsidRDefault="00E702EA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lastRenderedPageBreak/>
        <w:t>12. Отделочная деталь, выкроенная по спирали, кольцу или овалу называется:</w:t>
      </w:r>
    </w:p>
    <w:p w:rsidR="00E702EA" w:rsidRPr="00252B87" w:rsidRDefault="00E702EA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</w:t>
      </w:r>
      <w:proofErr w:type="spellStart"/>
      <w:r w:rsidRPr="00252B87">
        <w:t>подкройная</w:t>
      </w:r>
      <w:proofErr w:type="spellEnd"/>
      <w:r w:rsidRPr="00252B87">
        <w:t xml:space="preserve"> </w:t>
      </w:r>
      <w:proofErr w:type="gramStart"/>
      <w:r w:rsidRPr="00252B87">
        <w:t xml:space="preserve">обтачка;   </w:t>
      </w:r>
      <w:proofErr w:type="gramEnd"/>
      <w:r w:rsidR="00755749">
        <w:t xml:space="preserve">           </w:t>
      </w:r>
      <w:r w:rsidRPr="00252B87">
        <w:t xml:space="preserve">   б) косая бейка;</w:t>
      </w:r>
      <w:r w:rsidRPr="00252B87">
        <w:br/>
        <w:t xml:space="preserve">      в) волан;</w:t>
      </w:r>
      <w:r w:rsidR="00755749">
        <w:t xml:space="preserve">                                    </w:t>
      </w:r>
      <w:r w:rsidRPr="00252B87">
        <w:t xml:space="preserve">      г) окантовка.</w:t>
      </w:r>
    </w:p>
    <w:p w:rsidR="00116191" w:rsidRPr="00252B87" w:rsidRDefault="00116191" w:rsidP="00755749">
      <w:pPr>
        <w:pStyle w:val="a3"/>
        <w:spacing w:after="0" w:line="240" w:lineRule="atLeast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rPr>
          <w:rStyle w:val="a5"/>
        </w:rPr>
        <w:t xml:space="preserve">13. </w:t>
      </w:r>
      <w:r w:rsidRPr="00252B87">
        <w:t>Для построения чертежа рукава необходимо снять мерки:</w:t>
      </w: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</w:t>
      </w:r>
      <w:proofErr w:type="spellStart"/>
      <w:proofErr w:type="gramStart"/>
      <w:r w:rsidRPr="00252B87">
        <w:t>Др</w:t>
      </w:r>
      <w:proofErr w:type="spellEnd"/>
      <w:r w:rsidRPr="00252B87">
        <w:t>;</w:t>
      </w:r>
      <w:r w:rsidRPr="00252B87">
        <w:br/>
        <w:t xml:space="preserve">   </w:t>
      </w:r>
      <w:proofErr w:type="gramEnd"/>
      <w:r w:rsidRPr="00252B87">
        <w:t xml:space="preserve">   б) </w:t>
      </w:r>
      <w:proofErr w:type="spellStart"/>
      <w:r w:rsidRPr="00252B87">
        <w:t>Дтс</w:t>
      </w:r>
      <w:proofErr w:type="spellEnd"/>
      <w:r w:rsidRPr="00252B87">
        <w:t>;</w:t>
      </w:r>
      <w:r w:rsidRPr="00252B87">
        <w:br/>
        <w:t xml:space="preserve">      в) Оп;</w:t>
      </w:r>
      <w:r w:rsidRPr="00252B87">
        <w:br/>
        <w:t xml:space="preserve">      г) </w:t>
      </w:r>
      <w:proofErr w:type="spellStart"/>
      <w:r w:rsidRPr="00252B87">
        <w:t>Озап</w:t>
      </w:r>
      <w:proofErr w:type="spellEnd"/>
      <w:r w:rsidRPr="00252B87">
        <w:t>;</w:t>
      </w:r>
      <w:r w:rsidRPr="00252B87">
        <w:br/>
        <w:t xml:space="preserve">      д) </w:t>
      </w:r>
      <w:proofErr w:type="spellStart"/>
      <w:r w:rsidRPr="00252B87">
        <w:t>Ог</w:t>
      </w:r>
      <w:proofErr w:type="spellEnd"/>
      <w:r w:rsidRPr="00252B87">
        <w:t>;</w:t>
      </w:r>
      <w:r w:rsidRPr="00252B87">
        <w:br/>
        <w:t xml:space="preserve">      е) </w:t>
      </w:r>
      <w:proofErr w:type="spellStart"/>
      <w:r w:rsidRPr="00252B87">
        <w:t>Ди</w:t>
      </w:r>
      <w:proofErr w:type="spellEnd"/>
      <w:r w:rsidRPr="00252B87">
        <w:t>.</w:t>
      </w: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rPr>
          <w:rStyle w:val="a5"/>
        </w:rPr>
        <w:t>14.</w:t>
      </w:r>
      <w:r w:rsidRPr="00252B87">
        <w:t> Для пришивания отделочных материалов следует использовать нитки:</w:t>
      </w: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а) белые;</w:t>
      </w:r>
      <w:r w:rsidRPr="00252B87">
        <w:br/>
        <w:t xml:space="preserve">     б) черные;</w:t>
      </w:r>
      <w:r w:rsidRPr="00252B87">
        <w:br/>
        <w:t xml:space="preserve">     в) в цвет ткани;</w:t>
      </w:r>
      <w:r w:rsidRPr="00252B87">
        <w:br/>
        <w:t xml:space="preserve">     г) в цвет отделочного материала;</w:t>
      </w:r>
      <w:r w:rsidRPr="00252B87">
        <w:br/>
        <w:t xml:space="preserve">     д) контрастные к цвету основной ткани;</w:t>
      </w: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rPr>
          <w:b/>
        </w:rPr>
        <w:t>15.</w:t>
      </w:r>
      <w:r w:rsidRPr="00252B87">
        <w:t xml:space="preserve"> Подготовка ткани к раскрою включает в себя следующие операции:</w:t>
      </w:r>
    </w:p>
    <w:p w:rsidR="007F119F" w:rsidRPr="00252B87" w:rsidRDefault="007F119F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выравнивание срезов;</w:t>
      </w:r>
      <w:r w:rsidRPr="00252B87">
        <w:br/>
      </w:r>
      <w:r w:rsidR="00063BD9" w:rsidRPr="00252B87">
        <w:t xml:space="preserve">      </w:t>
      </w:r>
      <w:r w:rsidRPr="00252B87">
        <w:t>б) стирка;</w:t>
      </w:r>
      <w:r w:rsidRPr="00252B87">
        <w:br/>
      </w:r>
      <w:r w:rsidR="00063BD9" w:rsidRPr="00252B87">
        <w:t xml:space="preserve">      </w:t>
      </w:r>
      <w:r w:rsidRPr="00252B87">
        <w:t>в) выявление дефектов;</w:t>
      </w:r>
      <w:r w:rsidRPr="00252B87">
        <w:br/>
      </w:r>
      <w:r w:rsidR="00063BD9" w:rsidRPr="00252B87">
        <w:t xml:space="preserve">      </w:t>
      </w:r>
      <w:r w:rsidRPr="00252B87">
        <w:t xml:space="preserve">г) </w:t>
      </w:r>
      <w:proofErr w:type="spellStart"/>
      <w:r w:rsidRPr="00252B87">
        <w:t>накрахмаливание</w:t>
      </w:r>
      <w:proofErr w:type="spellEnd"/>
      <w:r w:rsidRPr="00252B87">
        <w:t>;</w:t>
      </w:r>
      <w:r w:rsidRPr="00252B87">
        <w:br/>
      </w:r>
      <w:r w:rsidR="00063BD9" w:rsidRPr="00252B87">
        <w:t xml:space="preserve">      </w:t>
      </w:r>
      <w:r w:rsidRPr="00252B87">
        <w:t>д) определение направления долевой нити;</w:t>
      </w:r>
      <w:r w:rsidRPr="00252B87">
        <w:br/>
      </w:r>
      <w:r w:rsidR="00063BD9" w:rsidRPr="00252B87">
        <w:t xml:space="preserve">      </w:t>
      </w:r>
      <w:r w:rsidRPr="00252B87">
        <w:t>е) определение лицевой стороны;</w:t>
      </w:r>
      <w:r w:rsidRPr="00252B87">
        <w:br/>
      </w:r>
      <w:r w:rsidR="00063BD9" w:rsidRPr="00252B87">
        <w:t xml:space="preserve">     </w:t>
      </w:r>
      <w:r w:rsidRPr="00252B87">
        <w:t>ж) декатировка.</w:t>
      </w:r>
    </w:p>
    <w:p w:rsidR="00063BD9" w:rsidRPr="00252B87" w:rsidRDefault="00063BD9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rPr>
          <w:b/>
        </w:rPr>
        <w:t>16</w:t>
      </w:r>
      <w:r w:rsidRPr="00252B87">
        <w:t>.  При работе с электроутюгом нельзя:</w:t>
      </w:r>
    </w:p>
    <w:p w:rsidR="00063BD9" w:rsidRPr="00252B87" w:rsidRDefault="00063BD9" w:rsidP="00755749">
      <w:pPr>
        <w:pStyle w:val="a4"/>
        <w:shd w:val="clear" w:color="auto" w:fill="FFFFFF"/>
        <w:spacing w:before="0" w:beforeAutospacing="0" w:after="0" w:afterAutospacing="0" w:line="240" w:lineRule="atLeast"/>
        <w:ind w:left="-567"/>
      </w:pPr>
      <w:r w:rsidRPr="00252B87">
        <w:t xml:space="preserve">      а) заливать воду из-под крана во включенный утюг;</w:t>
      </w:r>
      <w:r w:rsidRPr="00252B87">
        <w:br/>
        <w:t xml:space="preserve">      б) утюжить влажную ткань;</w:t>
      </w:r>
      <w:r w:rsidRPr="00252B87">
        <w:br/>
        <w:t xml:space="preserve">      в) стоять на диэлектрическом коврике;</w:t>
      </w:r>
      <w:r w:rsidRPr="00252B87">
        <w:br/>
        <w:t xml:space="preserve">      г) выключать утюг, дергая за шнур;</w:t>
      </w:r>
      <w:r w:rsidRPr="00252B87">
        <w:br/>
        <w:t xml:space="preserve">      д) ставить утюг на огнеупорную подставку;</w:t>
      </w:r>
      <w:r w:rsidRPr="00252B87">
        <w:br/>
        <w:t xml:space="preserve">      е) включать утюг мокрыми руками.</w:t>
      </w:r>
    </w:p>
    <w:p w:rsidR="00D54DAB" w:rsidRPr="00252B87" w:rsidRDefault="00063BD9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>17.</w:t>
      </w:r>
      <w:r w:rsidR="00D54DAB" w:rsidRPr="00252B87">
        <w:rPr>
          <w:rFonts w:ascii="Times New Roman" w:hAnsi="Times New Roman" w:cs="Times New Roman"/>
          <w:sz w:val="24"/>
          <w:szCs w:val="24"/>
        </w:rPr>
        <w:t xml:space="preserve"> Как называется плотный нетканый текстильный материал из валяной шерсти?</w:t>
      </w:r>
    </w:p>
    <w:p w:rsidR="00D54DAB" w:rsidRPr="00252B87" w:rsidRDefault="00D54DAB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а)  Твид</w:t>
      </w:r>
    </w:p>
    <w:p w:rsidR="00D54DAB" w:rsidRPr="00252B87" w:rsidRDefault="00D54DAB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б)  Плюш</w:t>
      </w:r>
    </w:p>
    <w:p w:rsidR="00D54DAB" w:rsidRPr="00252B87" w:rsidRDefault="00D54DAB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в) Войлок</w:t>
      </w:r>
    </w:p>
    <w:p w:rsidR="0086730E" w:rsidRPr="00252B87" w:rsidRDefault="00D54DAB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г) Фетр</w:t>
      </w:r>
    </w:p>
    <w:p w:rsidR="0086730E" w:rsidRPr="00252B87" w:rsidRDefault="0086730E" w:rsidP="00755749">
      <w:pPr>
        <w:spacing w:after="0" w:line="240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>18.</w:t>
      </w:r>
      <w:r w:rsidRPr="00252B87">
        <w:rPr>
          <w:rFonts w:ascii="Times New Roman" w:hAnsi="Times New Roman" w:cs="Times New Roman"/>
          <w:sz w:val="24"/>
          <w:szCs w:val="24"/>
        </w:rPr>
        <w:t xml:space="preserve"> Каким способом изготовлен декоративный букет, изображенный на фотографии?</w:t>
      </w:r>
    </w:p>
    <w:p w:rsidR="0086730E" w:rsidRPr="00252B87" w:rsidRDefault="0086730E" w:rsidP="0086730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E858F7" wp14:editId="08A9D965">
            <wp:extent cx="1611923" cy="14668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23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30E" w:rsidRPr="00252B87" w:rsidRDefault="0086730E" w:rsidP="0086730E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сухое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ваяние;</w:t>
      </w:r>
      <w:r w:rsidR="0075574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55749">
        <w:rPr>
          <w:rFonts w:ascii="Times New Roman" w:hAnsi="Times New Roman" w:cs="Times New Roman"/>
          <w:sz w:val="24"/>
          <w:szCs w:val="24"/>
        </w:rPr>
        <w:t xml:space="preserve">    </w:t>
      </w:r>
      <w:r w:rsidRPr="00252B87">
        <w:rPr>
          <w:rFonts w:ascii="Times New Roman" w:hAnsi="Times New Roman" w:cs="Times New Roman"/>
          <w:sz w:val="24"/>
          <w:szCs w:val="24"/>
        </w:rPr>
        <w:t>б) сшит из ткани;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</w:t>
      </w:r>
      <w:r w:rsidRPr="00252B87">
        <w:rPr>
          <w:rFonts w:ascii="Times New Roman" w:hAnsi="Times New Roman" w:cs="Times New Roman"/>
          <w:sz w:val="24"/>
          <w:szCs w:val="24"/>
        </w:rPr>
        <w:t>в) лепка из полимерной глины;</w:t>
      </w:r>
      <w:r w:rsidR="007557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52B87">
        <w:rPr>
          <w:rFonts w:ascii="Times New Roman" w:hAnsi="Times New Roman" w:cs="Times New Roman"/>
          <w:sz w:val="24"/>
          <w:szCs w:val="24"/>
        </w:rPr>
        <w:t>г) сделан из бумаги.</w:t>
      </w:r>
    </w:p>
    <w:p w:rsidR="00455DC8" w:rsidRPr="00252B87" w:rsidRDefault="00455DC8" w:rsidP="0086730E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55DC8" w:rsidRPr="00252B87" w:rsidRDefault="00455DC8" w:rsidP="00755749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>19. Назовите приемы, которые не относятся к технике вязания крючком?</w:t>
      </w:r>
    </w:p>
    <w:p w:rsidR="00455DC8" w:rsidRPr="00252B87" w:rsidRDefault="00455DC8" w:rsidP="00755749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столбик с </w:t>
      </w:r>
      <w:proofErr w:type="spellStart"/>
      <w:r w:rsidRPr="00252B87">
        <w:rPr>
          <w:rFonts w:ascii="Times New Roman" w:hAnsi="Times New Roman" w:cs="Times New Roman"/>
          <w:sz w:val="24"/>
          <w:szCs w:val="24"/>
        </w:rPr>
        <w:t>накидом</w:t>
      </w:r>
      <w:proofErr w:type="spellEnd"/>
      <w:r w:rsidRPr="00252B87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455DC8" w:rsidRPr="00252B87" w:rsidRDefault="00455DC8" w:rsidP="00755749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б) воздушная петля;        </w:t>
      </w:r>
    </w:p>
    <w:p w:rsidR="00455DC8" w:rsidRPr="00252B87" w:rsidRDefault="00455DC8" w:rsidP="00755749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в) лицевая петля;        </w:t>
      </w:r>
    </w:p>
    <w:p w:rsidR="00455DC8" w:rsidRPr="00252B87" w:rsidRDefault="00455DC8" w:rsidP="00755749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изнаночная петля.</w:t>
      </w:r>
    </w:p>
    <w:p w:rsidR="00455DC8" w:rsidRPr="00252B87" w:rsidRDefault="00455DC8" w:rsidP="00755749">
      <w:pPr>
        <w:spacing w:after="0" w:line="240" w:lineRule="atLeas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86730E" w:rsidRPr="00252B87" w:rsidRDefault="0086730E" w:rsidP="008673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730E" w:rsidRPr="00252B87" w:rsidRDefault="00455DC8" w:rsidP="0086730E">
      <w:pPr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>20</w:t>
      </w:r>
      <w:r w:rsidR="0086730E" w:rsidRPr="00252B87">
        <w:rPr>
          <w:rFonts w:ascii="Times New Roman" w:hAnsi="Times New Roman" w:cs="Times New Roman"/>
          <w:sz w:val="24"/>
          <w:szCs w:val="24"/>
        </w:rPr>
        <w:t>. Соотнесите названия видов декоративно-прикладного искусства и их фотографии.</w:t>
      </w:r>
    </w:p>
    <w:p w:rsidR="0086730E" w:rsidRPr="00252B87" w:rsidRDefault="0086730E" w:rsidP="0086730E">
      <w:pPr>
        <w:ind w:left="-567"/>
        <w:rPr>
          <w:sz w:val="28"/>
          <w:szCs w:val="28"/>
        </w:rPr>
      </w:pPr>
      <w:r w:rsidRPr="00252B87">
        <w:rPr>
          <w:noProof/>
          <w:sz w:val="28"/>
          <w:szCs w:val="28"/>
          <w:lang w:eastAsia="ru-RU"/>
        </w:rPr>
        <w:drawing>
          <wp:inline distT="0" distB="0" distL="0" distR="0" wp14:anchorId="0D0D13BB" wp14:editId="49BA982B">
            <wp:extent cx="6656356" cy="18345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470" cy="183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30E" w:rsidRPr="00252B87" w:rsidRDefault="0086730E" w:rsidP="0086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А-3, Б-2, В-4, Г-1</w:t>
      </w:r>
    </w:p>
    <w:p w:rsidR="0086730E" w:rsidRPr="00252B87" w:rsidRDefault="0086730E" w:rsidP="0086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б) А-1, Б-3, В-4, Г-2</w:t>
      </w:r>
    </w:p>
    <w:p w:rsidR="0086730E" w:rsidRPr="00252B87" w:rsidRDefault="0086730E" w:rsidP="0086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А-3, Б-1, В-2, Г-4</w:t>
      </w:r>
    </w:p>
    <w:p w:rsidR="0086730E" w:rsidRPr="00252B87" w:rsidRDefault="0086730E" w:rsidP="0086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А-3, Б-1, В-4, Г-2</w:t>
      </w:r>
    </w:p>
    <w:p w:rsidR="00DA3F37" w:rsidRPr="00252B87" w:rsidRDefault="00455DC8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>21</w:t>
      </w:r>
      <w:r w:rsidR="00DA3F37" w:rsidRPr="00252B8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3F37" w:rsidRPr="00252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Вставьте пропущенные слова в утверждение:</w:t>
      </w:r>
      <w:r w:rsidR="00DA3F37" w:rsidRPr="00252B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для тонких ниток взять толстый крючок, вязаное полотно будет __________(1). Если же взять толстые нитки и тонкий крючок, то получится __________(2).</w:t>
      </w: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– плотное;</w:t>
      </w: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б) 1 - ажурное с большими просветами;</w:t>
      </w: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в) 2 - плотное вязание;</w:t>
      </w:r>
    </w:p>
    <w:p w:rsidR="00DA3F37" w:rsidRPr="00252B87" w:rsidRDefault="00DA3F37" w:rsidP="00DA3F3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г) 2 - ажурное вязание с большими просветами.</w:t>
      </w:r>
    </w:p>
    <w:p w:rsidR="0086730E" w:rsidRPr="00252B87" w:rsidRDefault="0086730E" w:rsidP="00DA3F37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:rsidR="007F119F" w:rsidRPr="00252B87" w:rsidRDefault="00455DC8" w:rsidP="00DA3F37">
      <w:pPr>
        <w:pStyle w:val="a4"/>
        <w:shd w:val="clear" w:color="auto" w:fill="FFFFFF"/>
        <w:spacing w:before="0" w:beforeAutospacing="0" w:after="150" w:afterAutospacing="0"/>
        <w:ind w:left="-567"/>
        <w:rPr>
          <w:b/>
        </w:rPr>
      </w:pPr>
      <w:r w:rsidRPr="00252B87">
        <w:rPr>
          <w:b/>
        </w:rPr>
        <w:t>22</w:t>
      </w:r>
      <w:r w:rsidR="00DA3F37" w:rsidRPr="00252B87">
        <w:rPr>
          <w:b/>
        </w:rPr>
        <w:t>. Автоматические устройства используются:</w:t>
      </w:r>
    </w:p>
    <w:p w:rsidR="00DA3F37" w:rsidRPr="00252B87" w:rsidRDefault="00DA3F37" w:rsidP="00455DC8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а) в газовых плитах;</w:t>
      </w:r>
    </w:p>
    <w:p w:rsidR="00DA3F37" w:rsidRPr="00252B87" w:rsidRDefault="00DA3F37" w:rsidP="00455DC8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б) в стиральных машинах;</w:t>
      </w:r>
    </w:p>
    <w:p w:rsidR="00DA3F37" w:rsidRPr="00252B87" w:rsidRDefault="00DA3F37" w:rsidP="00455DC8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в)</w:t>
      </w:r>
      <w:r w:rsidR="00455DC8" w:rsidRPr="00252B87">
        <w:t xml:space="preserve"> </w:t>
      </w:r>
      <w:r w:rsidRPr="00252B87">
        <w:t>в электрических плитах;</w:t>
      </w:r>
    </w:p>
    <w:p w:rsidR="007F119F" w:rsidRPr="00252B87" w:rsidRDefault="00455DC8" w:rsidP="00455DC8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г) в холодильнике.</w:t>
      </w:r>
    </w:p>
    <w:p w:rsidR="00455DC8" w:rsidRPr="00252B87" w:rsidRDefault="00455DC8" w:rsidP="00455DC8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063BD9" w:rsidRPr="00252B87" w:rsidRDefault="00455DC8" w:rsidP="00D54DAB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rPr>
          <w:rStyle w:val="a5"/>
        </w:rPr>
        <w:t>23</w:t>
      </w:r>
      <w:r w:rsidR="00063BD9" w:rsidRPr="00252B87">
        <w:rPr>
          <w:rStyle w:val="a5"/>
        </w:rPr>
        <w:t>.</w:t>
      </w:r>
      <w:r w:rsidR="00063BD9" w:rsidRPr="00252B87">
        <w:t> Быстрое и успешное продвижение в общественной, научной, служебной или другой сфере деятельности:</w:t>
      </w:r>
    </w:p>
    <w:p w:rsidR="00063BD9" w:rsidRPr="00252B87" w:rsidRDefault="00D54DAB" w:rsidP="00D54DAB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</w:t>
      </w:r>
      <w:r w:rsidR="00063BD9" w:rsidRPr="00252B87">
        <w:t>а) талант;</w:t>
      </w:r>
      <w:r w:rsidR="00063BD9" w:rsidRPr="00252B87">
        <w:br/>
      </w:r>
      <w:r w:rsidRPr="00252B87">
        <w:t xml:space="preserve">     </w:t>
      </w:r>
      <w:r w:rsidR="00063BD9" w:rsidRPr="00252B87">
        <w:t>б) задатки;</w:t>
      </w:r>
      <w:r w:rsidR="00063BD9" w:rsidRPr="00252B87">
        <w:br/>
      </w:r>
      <w:r w:rsidRPr="00252B87">
        <w:t xml:space="preserve">     </w:t>
      </w:r>
      <w:r w:rsidR="00063BD9" w:rsidRPr="00252B87">
        <w:t>в) карьера;</w:t>
      </w:r>
      <w:r w:rsidR="00063BD9" w:rsidRPr="00252B87">
        <w:br/>
      </w:r>
      <w:r w:rsidRPr="00252B87">
        <w:t xml:space="preserve">     </w:t>
      </w:r>
      <w:r w:rsidR="00063BD9" w:rsidRPr="00252B87">
        <w:t>г) темперамент.</w:t>
      </w:r>
    </w:p>
    <w:p w:rsidR="00063BD9" w:rsidRPr="00252B87" w:rsidRDefault="00455DC8" w:rsidP="00D54DAB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rPr>
          <w:rStyle w:val="a5"/>
        </w:rPr>
        <w:t>24.</w:t>
      </w:r>
      <w:r w:rsidR="00063BD9" w:rsidRPr="00252B87">
        <w:t> Профессионально созданием интерьера помещения занимается:</w:t>
      </w:r>
    </w:p>
    <w:p w:rsidR="00063BD9" w:rsidRPr="00252B87" w:rsidRDefault="00D54DAB" w:rsidP="00D54DAB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</w:t>
      </w:r>
      <w:r w:rsidR="00063BD9" w:rsidRPr="00252B87">
        <w:t>а) художник-декоратор;</w:t>
      </w:r>
      <w:r w:rsidR="00063BD9" w:rsidRPr="00252B87">
        <w:br/>
      </w:r>
      <w:r w:rsidRPr="00252B87">
        <w:t xml:space="preserve">     </w:t>
      </w:r>
      <w:r w:rsidR="00063BD9" w:rsidRPr="00252B87">
        <w:t>б) художник-оформитель;</w:t>
      </w:r>
      <w:r w:rsidR="00063BD9" w:rsidRPr="00252B87">
        <w:br/>
      </w:r>
      <w:r w:rsidRPr="00252B87">
        <w:t xml:space="preserve">     </w:t>
      </w:r>
      <w:r w:rsidR="00063BD9" w:rsidRPr="00252B87">
        <w:t>в) дизайнер;</w:t>
      </w:r>
      <w:r w:rsidR="00063BD9" w:rsidRPr="00252B87">
        <w:br/>
      </w:r>
      <w:r w:rsidRPr="00252B87">
        <w:t xml:space="preserve">     </w:t>
      </w:r>
      <w:r w:rsidR="00063BD9" w:rsidRPr="00252B87">
        <w:t>г) архитектор-дизайнер.</w:t>
      </w:r>
    </w:p>
    <w:p w:rsidR="004F2D58" w:rsidRPr="00252B87" w:rsidRDefault="004F2D58" w:rsidP="00D54DAB">
      <w:pPr>
        <w:pStyle w:val="a4"/>
        <w:shd w:val="clear" w:color="auto" w:fill="FFFFFF"/>
        <w:spacing w:before="0" w:beforeAutospacing="0" w:after="150" w:afterAutospacing="0"/>
        <w:ind w:left="-567"/>
      </w:pPr>
    </w:p>
    <w:p w:rsidR="004F2D58" w:rsidRPr="00252B87" w:rsidRDefault="004F2D58" w:rsidP="00D54DAB">
      <w:pPr>
        <w:pStyle w:val="a4"/>
        <w:shd w:val="clear" w:color="auto" w:fill="FFFFFF"/>
        <w:spacing w:before="0" w:beforeAutospacing="0" w:after="150" w:afterAutospacing="0"/>
        <w:ind w:left="-567"/>
      </w:pPr>
    </w:p>
    <w:p w:rsidR="004F2D58" w:rsidRPr="00252B87" w:rsidRDefault="004F2D58" w:rsidP="00D54DAB">
      <w:pPr>
        <w:pStyle w:val="a4"/>
        <w:shd w:val="clear" w:color="auto" w:fill="FFFFFF"/>
        <w:spacing w:before="0" w:beforeAutospacing="0" w:after="150" w:afterAutospacing="0"/>
        <w:ind w:left="-567"/>
      </w:pPr>
    </w:p>
    <w:p w:rsidR="004F2D58" w:rsidRPr="00252B87" w:rsidRDefault="004F2D58" w:rsidP="00D54DAB">
      <w:pPr>
        <w:pStyle w:val="a4"/>
        <w:shd w:val="clear" w:color="auto" w:fill="FFFFFF"/>
        <w:spacing w:before="0" w:beforeAutospacing="0" w:after="150" w:afterAutospacing="0"/>
        <w:ind w:left="-567"/>
      </w:pPr>
    </w:p>
    <w:p w:rsidR="00755749" w:rsidRDefault="00755749" w:rsidP="00866F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D58" w:rsidRPr="00252B87" w:rsidRDefault="00455DC8" w:rsidP="00866F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lastRenderedPageBreak/>
        <w:t>25.</w:t>
      </w:r>
      <w:r w:rsidR="004F2D58" w:rsidRPr="00252B87">
        <w:rPr>
          <w:rFonts w:ascii="Times New Roman" w:hAnsi="Times New Roman" w:cs="Times New Roman"/>
          <w:b/>
          <w:sz w:val="24"/>
          <w:szCs w:val="24"/>
        </w:rPr>
        <w:t xml:space="preserve"> Практическая работа для девушек 10 - 11 классов</w:t>
      </w:r>
    </w:p>
    <w:p w:rsidR="004F2D58" w:rsidRPr="00252B87" w:rsidRDefault="004F2D58" w:rsidP="004F2D58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252B87">
        <w:rPr>
          <w:rFonts w:ascii="Times New Roman" w:hAnsi="Times New Roman" w:cs="Times New Roman"/>
          <w:caps/>
          <w:sz w:val="24"/>
          <w:szCs w:val="24"/>
        </w:rPr>
        <w:t xml:space="preserve">Инструкционная карта </w:t>
      </w:r>
    </w:p>
    <w:p w:rsidR="004F2D58" w:rsidRPr="00252B87" w:rsidRDefault="004F2D58" w:rsidP="004F2D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B87">
        <w:rPr>
          <w:rFonts w:ascii="Times New Roman" w:hAnsi="Times New Roman" w:cs="Times New Roman"/>
          <w:b/>
          <w:bCs/>
          <w:sz w:val="24"/>
          <w:szCs w:val="24"/>
        </w:rPr>
        <w:t xml:space="preserve"> «Обработка разреза и линии низа изделия» </w:t>
      </w:r>
    </w:p>
    <w:p w:rsidR="004F2D58" w:rsidRPr="00252B87" w:rsidRDefault="004F2D58" w:rsidP="004F2D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4252"/>
      </w:tblGrid>
      <w:tr w:rsidR="00252B87" w:rsidRPr="00252B87" w:rsidTr="004F2D58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252B87" w:rsidRDefault="004F2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B8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252B87" w:rsidRDefault="004F2D58">
            <w:pPr>
              <w:jc w:val="center"/>
              <w:rPr>
                <w:b/>
                <w:sz w:val="28"/>
                <w:szCs w:val="28"/>
              </w:rPr>
            </w:pPr>
            <w:r w:rsidRPr="00252B87">
              <w:rPr>
                <w:b/>
                <w:sz w:val="28"/>
                <w:szCs w:val="28"/>
              </w:rPr>
              <w:t>Рисунок</w:t>
            </w:r>
          </w:p>
        </w:tc>
      </w:tr>
      <w:tr w:rsidR="00252B87" w:rsidRPr="00252B87" w:rsidTr="004F2D58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252B87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B87">
              <w:rPr>
                <w:rFonts w:ascii="Times New Roman" w:hAnsi="Times New Roman" w:cs="Times New Roman"/>
                <w:sz w:val="24"/>
                <w:szCs w:val="24"/>
              </w:rPr>
              <w:t>1. Сметать детали швом шириной 2,5 см до намеченной линии. Стачать, выполняя закрепки в начале и конце строчки. Припуски на шов разутюжить</w:t>
            </w:r>
          </w:p>
          <w:p w:rsidR="004F2D58" w:rsidRPr="00252B87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B87">
              <w:rPr>
                <w:rFonts w:ascii="Times New Roman" w:hAnsi="Times New Roman" w:cs="Times New Roman"/>
                <w:sz w:val="24"/>
                <w:szCs w:val="24"/>
              </w:rPr>
              <w:t xml:space="preserve"> (строчка 1).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252B87" w:rsidRDefault="004F2D58">
            <w:pPr>
              <w:jc w:val="center"/>
              <w:rPr>
                <w:sz w:val="26"/>
                <w:szCs w:val="26"/>
              </w:rPr>
            </w:pPr>
            <w:r w:rsidRPr="00252B87">
              <w:rPr>
                <w:rFonts w:ascii="Times New Roman" w:eastAsia="Times New Roman" w:hAnsi="Times New Roman" w:cs="Times New Roman"/>
                <w:sz w:val="26"/>
                <w:szCs w:val="26"/>
              </w:rPr>
              <w:object w:dxaOrig="1305" w:dyaOrig="24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22.25pt" o:ole="">
                  <v:imagedata r:id="rId7" o:title=""/>
                </v:shape>
                <o:OLEObject Type="Embed" ProgID="PBrush" ShapeID="_x0000_i1025" DrawAspect="Content" ObjectID="_1601792931" r:id="rId8"/>
              </w:object>
            </w:r>
            <w:r w:rsidRPr="00252B87">
              <w:rPr>
                <w:rFonts w:ascii="Times New Roman" w:eastAsia="Times New Roman" w:hAnsi="Times New Roman" w:cs="Times New Roman"/>
                <w:sz w:val="26"/>
                <w:szCs w:val="26"/>
              </w:rPr>
              <w:object w:dxaOrig="2130" w:dyaOrig="2220">
                <v:shape id="_x0000_i1026" type="#_x0000_t75" style="width:106.5pt;height:111pt" o:ole="">
                  <v:imagedata r:id="rId9" o:title=""/>
                </v:shape>
                <o:OLEObject Type="Embed" ProgID="PBrush" ShapeID="_x0000_i1026" DrawAspect="Content" ObjectID="_1601792932" r:id="rId10"/>
              </w:object>
            </w:r>
          </w:p>
        </w:tc>
      </w:tr>
      <w:tr w:rsidR="004F2D58" w:rsidTr="004F2D58">
        <w:trPr>
          <w:trHeight w:val="201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2. Срезы  припуска на шов подогнуть на изнаночную сторону на 0,5÷0,7 см, заутюжить и проложить машинную строчку на расстоянии 0,2÷0,3 см от сгиба (строчка 2).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Default="004F2D58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object w:dxaOrig="2010" w:dyaOrig="2190">
                <v:shape id="_x0000_i1027" type="#_x0000_t75" style="width:81.75pt;height:89.25pt" o:ole="">
                  <v:imagedata r:id="rId11" o:title=""/>
                </v:shape>
                <o:OLEObject Type="Embed" ProgID="PBrush" ShapeID="_x0000_i1027" DrawAspect="Content" ObjectID="_1601792933" r:id="rId12"/>
              </w:object>
            </w:r>
          </w:p>
        </w:tc>
      </w:tr>
      <w:tr w:rsidR="004F2D58" w:rsidTr="004F2D58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3. Нижний срез изделия подогнуть на изнаночную сторону на 0,5÷0,7см, заутюжить и заметать прямыми стежками.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Default="004F2D5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8E73378" wp14:editId="48AE44FB">
                  <wp:extent cx="2085975" cy="1779464"/>
                  <wp:effectExtent l="0" t="0" r="0" b="0"/>
                  <wp:docPr id="3" name="Рисунок 3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77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D58" w:rsidTr="004F2D58">
        <w:trPr>
          <w:cantSplit/>
          <w:trHeight w:val="2251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4. Обтачать нижние углы разреза (строчка 3). Строчка обтачивания проходит параллельно линии подгибки низа и ниже неё на 0,2 см. Излишки припусков в углах обтачивания разреза высечь, вывернуть, выправить швы и  </w:t>
            </w:r>
            <w:proofErr w:type="spellStart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приутюжить</w:t>
            </w:r>
            <w:proofErr w:type="spellEnd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58" w:rsidRDefault="004F2D58">
            <w:pPr>
              <w:rPr>
                <w:sz w:val="26"/>
                <w:szCs w:val="26"/>
              </w:rPr>
            </w:pPr>
          </w:p>
        </w:tc>
      </w:tr>
      <w:tr w:rsidR="004F2D58" w:rsidTr="004F2D58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5. В конце разреза выполнить машинную закрепку длиной 2 см (строчка 4) 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Default="004F2D58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object w:dxaOrig="3345" w:dyaOrig="3750">
                <v:shape id="_x0000_i1028" type="#_x0000_t75" style="width:121.5pt;height:135.75pt" o:ole="">
                  <v:imagedata r:id="rId14" o:title=""/>
                </v:shape>
                <o:OLEObject Type="Embed" ProgID="PBrush" ShapeID="_x0000_i1028" DrawAspect="Content" ObjectID="_1601792934" r:id="rId15"/>
              </w:object>
            </w:r>
          </w:p>
        </w:tc>
      </w:tr>
      <w:tr w:rsidR="004F2D58" w:rsidTr="004F2D58">
        <w:trPr>
          <w:trHeight w:val="168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6. Подогнуть линию низа. Ширина подгибки 3 см.  Заметать линию низа швом шириной 0,5÷0,7 см от верхнего сгиба. Застрочить на расстоянии 0,1÷0,2 см от верхнего подогнутого края.  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58" w:rsidRDefault="004F2D58">
            <w:pPr>
              <w:rPr>
                <w:sz w:val="26"/>
                <w:szCs w:val="26"/>
              </w:rPr>
            </w:pPr>
          </w:p>
        </w:tc>
      </w:tr>
      <w:tr w:rsidR="004F2D58" w:rsidTr="004F2D58">
        <w:trPr>
          <w:trHeight w:val="1106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58" w:rsidRDefault="004F2D58">
            <w:pPr>
              <w:rPr>
                <w:sz w:val="26"/>
                <w:szCs w:val="26"/>
              </w:rPr>
            </w:pPr>
          </w:p>
          <w:p w:rsidR="004F2D58" w:rsidRPr="004F2D58" w:rsidRDefault="004F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7. Отутюжить образец.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58" w:rsidRDefault="004F2D58">
            <w:pPr>
              <w:rPr>
                <w:sz w:val="26"/>
                <w:szCs w:val="26"/>
              </w:rPr>
            </w:pPr>
          </w:p>
        </w:tc>
      </w:tr>
      <w:tr w:rsidR="004F2D58" w:rsidTr="004F2D58">
        <w:trPr>
          <w:trHeight w:val="7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58" w:rsidRDefault="004F2D58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D58" w:rsidRDefault="004F2D58">
            <w:pPr>
              <w:rPr>
                <w:sz w:val="26"/>
                <w:szCs w:val="26"/>
              </w:rPr>
            </w:pPr>
          </w:p>
        </w:tc>
      </w:tr>
    </w:tbl>
    <w:p w:rsidR="004F2D58" w:rsidRDefault="004F2D58" w:rsidP="004F2D58">
      <w:pPr>
        <w:jc w:val="center"/>
        <w:rPr>
          <w:b/>
          <w:sz w:val="28"/>
          <w:szCs w:val="28"/>
        </w:rPr>
      </w:pPr>
    </w:p>
    <w:p w:rsidR="00755749" w:rsidRDefault="00755749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749" w:rsidRDefault="00755749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D58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практической работы девушек 10-11 класса</w:t>
      </w:r>
    </w:p>
    <w:p w:rsidR="004F2D58" w:rsidRPr="004F2D58" w:rsidRDefault="004F2D58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D58">
        <w:rPr>
          <w:rFonts w:ascii="Times New Roman" w:hAnsi="Times New Roman" w:cs="Times New Roman"/>
          <w:b/>
          <w:sz w:val="24"/>
          <w:szCs w:val="24"/>
        </w:rPr>
        <w:t>«Обработка разреза и линии низа изделия»</w:t>
      </w:r>
    </w:p>
    <w:p w:rsidR="004F2D58" w:rsidRDefault="004F2D58" w:rsidP="004F2D5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01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5040"/>
        <w:gridCol w:w="2010"/>
        <w:gridCol w:w="1830"/>
      </w:tblGrid>
      <w:tr w:rsidR="004F2D58" w:rsidRPr="004F2D58" w:rsidTr="004F2D5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D58" w:rsidRPr="004F2D58" w:rsidRDefault="004F2D5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Критерии оценки </w:t>
            </w:r>
          </w:p>
          <w:p w:rsidR="004F2D58" w:rsidRPr="004F2D58" w:rsidRDefault="004F2D5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  <w:p w:rsidR="004F2D58" w:rsidRPr="004F2D58" w:rsidRDefault="004F2D5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D58" w:rsidRPr="004F2D58" w:rsidRDefault="004F2D5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баллов</w:t>
            </w:r>
          </w:p>
        </w:tc>
      </w:tr>
      <w:tr w:rsidR="004F2D58" w:rsidRPr="004F2D58" w:rsidTr="004F2D58">
        <w:trPr>
          <w:trHeight w:val="46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Ширина стачного шва 2,5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262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выполнения ВТО шва.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61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Величина подгиба нижнего среза 0,5÷0,7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Ширина шва </w:t>
            </w:r>
            <w:proofErr w:type="spellStart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0,2÷0,3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обтачного шва (прямой угол).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Толщина обтачного шва.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выполнения  машинной закрепки.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Величина подгибки низа 3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Ширина шва настрачивания 0,1÷0,2 см.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Соблюдение безопасных приемов труда.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42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Итого: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C0749" w:rsidRPr="004F2D58" w:rsidRDefault="00CC0749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115C9C" w:rsidRDefault="00115C9C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115C9C" w:rsidRDefault="00115C9C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115C9C" w:rsidRDefault="00115C9C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15C9C" w:rsidSect="00755749">
      <w:pgSz w:w="11906" w:h="16838"/>
      <w:pgMar w:top="567" w:right="794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27AAD"/>
    <w:multiLevelType w:val="hybridMultilevel"/>
    <w:tmpl w:val="EF94AFEC"/>
    <w:lvl w:ilvl="0" w:tplc="A808AD28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B0"/>
    <w:rsid w:val="000211B0"/>
    <w:rsid w:val="0006043A"/>
    <w:rsid w:val="00063BD9"/>
    <w:rsid w:val="000804F4"/>
    <w:rsid w:val="00115C9C"/>
    <w:rsid w:val="00116191"/>
    <w:rsid w:val="00252B87"/>
    <w:rsid w:val="00455DC8"/>
    <w:rsid w:val="004A5D64"/>
    <w:rsid w:val="004F2D58"/>
    <w:rsid w:val="00755749"/>
    <w:rsid w:val="007903FA"/>
    <w:rsid w:val="007F119F"/>
    <w:rsid w:val="00866F21"/>
    <w:rsid w:val="0086730E"/>
    <w:rsid w:val="00905894"/>
    <w:rsid w:val="00CC0749"/>
    <w:rsid w:val="00D54DAB"/>
    <w:rsid w:val="00DA3F37"/>
    <w:rsid w:val="00DA6EEE"/>
    <w:rsid w:val="00DB01AE"/>
    <w:rsid w:val="00E702EA"/>
    <w:rsid w:val="00EC664D"/>
    <w:rsid w:val="00EC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8C6FF-646F-41C1-9DC6-0758BB97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3F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6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16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6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30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C0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dcterms:created xsi:type="dcterms:W3CDTF">2018-10-22T11:33:00Z</dcterms:created>
  <dcterms:modified xsi:type="dcterms:W3CDTF">2018-10-23T06:42:00Z</dcterms:modified>
</cp:coreProperties>
</file>